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250" w:rsidRPr="00005250" w:rsidRDefault="00005250" w:rsidP="00CF23F2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  <w:u w:val="single"/>
        </w:rPr>
      </w:pPr>
      <w:r w:rsidRPr="00005250">
        <w:rPr>
          <w:rFonts w:cstheme="minorHAnsi"/>
          <w:b/>
          <w:bCs/>
          <w:color w:val="26282F"/>
          <w:u w:val="single"/>
        </w:rPr>
        <w:t>Подготовлено экспертами Компании «Гарант»</w:t>
      </w:r>
    </w:p>
    <w:p w:rsidR="00CF23F2" w:rsidRPr="00005250" w:rsidRDefault="00CF23F2" w:rsidP="00CF23F2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  <w:r w:rsidRPr="00005250">
        <w:rPr>
          <w:rFonts w:cstheme="minorHAnsi"/>
          <w:b/>
          <w:bCs/>
          <w:color w:val="26282F"/>
        </w:rPr>
        <w:t>Должностная инструкция заведующего архивом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CF23F2" w:rsidRPr="00005250" w:rsidRDefault="00CF23F2" w:rsidP="00CF23F2">
      <w:pPr>
        <w:autoSpaceDE w:val="0"/>
        <w:autoSpaceDN w:val="0"/>
        <w:adjustRightInd w:val="0"/>
        <w:jc w:val="center"/>
        <w:rPr>
          <w:rFonts w:cstheme="minorHAnsi"/>
        </w:rPr>
      </w:pPr>
      <w:r w:rsidRPr="00005250">
        <w:rPr>
          <w:rFonts w:cstheme="minorHAnsi"/>
        </w:rPr>
        <w:t>[</w:t>
      </w:r>
      <w:r w:rsidRPr="00005250">
        <w:rPr>
          <w:rFonts w:cstheme="minorHAnsi"/>
          <w:b/>
          <w:bCs/>
          <w:color w:val="26282F"/>
        </w:rPr>
        <w:t>наименование организации, предприятия и т. п.</w:t>
      </w:r>
      <w:r w:rsidRPr="00005250">
        <w:rPr>
          <w:rFonts w:cstheme="minorHAnsi"/>
        </w:rPr>
        <w:t>]</w:t>
      </w:r>
    </w:p>
    <w:p w:rsidR="00CF23F2" w:rsidRPr="00005250" w:rsidRDefault="00CF23F2" w:rsidP="00CF23F2">
      <w:pPr>
        <w:autoSpaceDE w:val="0"/>
        <w:autoSpaceDN w:val="0"/>
        <w:adjustRightInd w:val="0"/>
        <w:spacing w:before="75"/>
        <w:ind w:left="170"/>
        <w:jc w:val="both"/>
        <w:rPr>
          <w:rFonts w:cstheme="minorHAnsi"/>
          <w:color w:val="353842"/>
        </w:rPr>
      </w:pP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Настоящая должностная инструкция разработана и утверждена в соответствии с положениями Трудового кодекса Российской Федерации, Квалификационного справочника должностей руководителей, специалистов и других служащих 4-е издание, дополненное, утвержденного постановлением Минтруда РФ от 21 августа 1998 г. N 37, и иных нормативных актов, регулирующих трудовые правоотношения в Российской Федерации.</w:t>
      </w:r>
    </w:p>
    <w:p w:rsidR="00005250" w:rsidRDefault="00005250" w:rsidP="00CF23F2">
      <w:pPr>
        <w:autoSpaceDE w:val="0"/>
        <w:autoSpaceDN w:val="0"/>
        <w:adjustRightInd w:val="0"/>
        <w:spacing w:before="108" w:after="108"/>
        <w:jc w:val="center"/>
        <w:rPr>
          <w:rFonts w:cstheme="minorHAnsi"/>
        </w:rPr>
      </w:pPr>
    </w:p>
    <w:p w:rsidR="00CF23F2" w:rsidRPr="00005250" w:rsidRDefault="00CF23F2" w:rsidP="00005250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  <w:r w:rsidRPr="00005250">
        <w:rPr>
          <w:rFonts w:cstheme="minorHAnsi"/>
          <w:b/>
          <w:bCs/>
          <w:color w:val="26282F"/>
        </w:rPr>
        <w:t>1. Общие положения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1.1. Заведующий архивом относится к категории руководителей.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1.2. На должность заведующего архивом назначается лицо, имеющее среднее профессиональное образование и стаж работы по делопроизводству не менее 2 лет.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1.3. Назначение на должность заведующего архивом и освобождение от нее производится приказом руководителя предприятия по представлению [</w:t>
      </w:r>
      <w:r w:rsidRPr="00005250">
        <w:rPr>
          <w:rFonts w:cstheme="minorHAnsi"/>
          <w:b/>
          <w:bCs/>
          <w:color w:val="26282F"/>
        </w:rPr>
        <w:t>вписать нужное</w:t>
      </w:r>
      <w:r w:rsidRPr="00005250">
        <w:rPr>
          <w:rFonts w:cstheme="minorHAnsi"/>
        </w:rPr>
        <w:t>].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1.4. Заведующий архивом должен знать: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постановления, распоряжения, приказы, другие руководящие и нормативные документы вышестоящих и других органов, касающиеся работы архива;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Единую государственную систему делопроизводства;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порядок оформления документов, поступающих в архив, и действующую систему их классификации;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структуру предприятия;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правила хранения бланков строгой отчетности;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основы организации производства, труда и управления;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законодательство о труде;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правила внутреннего трудового распорядка;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правила и нормы охраны труда;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[</w:t>
      </w:r>
      <w:r w:rsidRPr="00005250">
        <w:rPr>
          <w:rFonts w:cstheme="minorHAnsi"/>
          <w:b/>
          <w:bCs/>
          <w:color w:val="26282F"/>
        </w:rPr>
        <w:t>вписать нужное</w:t>
      </w:r>
      <w:r w:rsidRPr="00005250">
        <w:rPr>
          <w:rFonts w:cstheme="minorHAnsi"/>
        </w:rPr>
        <w:t>].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1.5. В своей деятельности заведующий архивом руководствуется: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положением об архиве предприятия;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настоящей должностной инструкцией;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[</w:t>
      </w:r>
      <w:r w:rsidRPr="00005250">
        <w:rPr>
          <w:rFonts w:cstheme="minorHAnsi"/>
          <w:b/>
          <w:bCs/>
          <w:color w:val="26282F"/>
        </w:rPr>
        <w:t>вписать нужное</w:t>
      </w:r>
      <w:r w:rsidRPr="00005250">
        <w:rPr>
          <w:rFonts w:cstheme="minorHAnsi"/>
        </w:rPr>
        <w:t>].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1.6. Заведующий архивом подчиняется непосредственно [</w:t>
      </w:r>
      <w:r w:rsidRPr="00005250">
        <w:rPr>
          <w:rFonts w:cstheme="minorHAnsi"/>
          <w:b/>
          <w:bCs/>
          <w:color w:val="26282F"/>
        </w:rPr>
        <w:t>руководителю предприятия; иному должностному лицу</w:t>
      </w:r>
      <w:r w:rsidRPr="00005250">
        <w:rPr>
          <w:rFonts w:cstheme="minorHAnsi"/>
        </w:rPr>
        <w:t>].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1.7. Заведующий архивом осуществляет руководство работниками архива.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1.8. На время отсутствия заведующего архивом (командировка, отпуск, болезнь, и пр.) его обязанности и права переходят к его заместителю, а при отсутствии такового - к лицу, назначенному приказом руководителя предприятия.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1.9. [</w:t>
      </w:r>
      <w:r w:rsidRPr="00005250">
        <w:rPr>
          <w:rFonts w:cstheme="minorHAnsi"/>
          <w:b/>
          <w:bCs/>
          <w:color w:val="26282F"/>
        </w:rPr>
        <w:t>Вписать нужное</w:t>
      </w:r>
      <w:r w:rsidRPr="00005250">
        <w:rPr>
          <w:rFonts w:cstheme="minorHAnsi"/>
        </w:rPr>
        <w:t>].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005250" w:rsidRDefault="00005250" w:rsidP="00CF23F2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</w:p>
    <w:p w:rsidR="00005250" w:rsidRDefault="00005250" w:rsidP="00CF23F2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</w:p>
    <w:p w:rsidR="00005250" w:rsidRDefault="00005250" w:rsidP="00CF23F2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</w:p>
    <w:p w:rsidR="00005250" w:rsidRDefault="00005250" w:rsidP="00CF23F2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</w:p>
    <w:p w:rsidR="00CF23F2" w:rsidRPr="00005250" w:rsidRDefault="00CF23F2" w:rsidP="00CF23F2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  <w:r w:rsidRPr="00005250">
        <w:rPr>
          <w:rFonts w:cstheme="minorHAnsi"/>
          <w:b/>
          <w:bCs/>
          <w:color w:val="26282F"/>
        </w:rPr>
        <w:lastRenderedPageBreak/>
        <w:t>2. Должностные обязанности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Заведующий архивом: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2.1. Возглавляет работу по организации и ведению архивного дела на предприятии.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2.2. Обеспечивает в соответствии с установленным порядком прием, регистрацию, систематизацию, хранение и использование документов.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2.3. Руководит работой по составлению научно-справочного аппарата, облегчающего учет и использование архивных документов, а именно: описи, картотеки, каталоги, указатели, путеводители, обзоры, исторические справки и др., а также соответствующие учетные документы (книги учета поступления и выбытия дел, списки фондов, листы фондов, дела фондов).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2.4. Оказывает методическую помощь в поиске необходимых документов.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2.5. Инструктирует работников структурных подразделений предприятия о порядке формирования, подготовки и сдачи документов в архив.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2.6. Контролирует своевременность поступления в архив документов, законченных делопроизводством.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2.7. Обеспечивает проведение работ по экспертизе ценности архивных документов, формированию документов и дела постоянного и временного хранения.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2.8. Руководит работой по составлению описей дел для передачи документов в государственные архивы, составлению актов об уничтожении документов, сроки хранения которых истекли.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2.9. Осуществляет контроль за состоянием документов, своевременностью их восстановления, соблюдением в помещениях архива условий, необходимых для обеспечения сохранности документов.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2.10. Организует работу по ведению учета документооборота и количества дел, выдаче архивных справок на основе данных, имеющихся в документах архива.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2.11. Составляет установленную отчетность.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2.12. Принимает участие в разработке положений и инструкций по ведению делопроизводства и организации архивного дела.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2.13. Проводит работу по защите информации, составляющей государственную, коммерческую и служебную тайну.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2.14. Обеспечивает наличие в архиве необходимого инвентаря, бланков, канцелярских товаров, инструктивно-методической литературы по кругу обязанностей.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2.15. Проверяет правильность учета и хранения бланков строгой отчетности.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2.16. Контролирует правильность эксплуатации и исправность производственных помещений, наличие и исправность противопожарных средств.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2.17. [</w:t>
      </w:r>
      <w:r w:rsidRPr="00005250">
        <w:rPr>
          <w:rFonts w:cstheme="minorHAnsi"/>
          <w:b/>
          <w:bCs/>
          <w:color w:val="26282F"/>
        </w:rPr>
        <w:t>Вписать нужное</w:t>
      </w:r>
      <w:r w:rsidRPr="00005250">
        <w:rPr>
          <w:rFonts w:cstheme="minorHAnsi"/>
        </w:rPr>
        <w:t>].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CF23F2" w:rsidRPr="00005250" w:rsidRDefault="00CF23F2" w:rsidP="00CF23F2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  <w:r w:rsidRPr="00005250">
        <w:rPr>
          <w:rFonts w:cstheme="minorHAnsi"/>
          <w:b/>
          <w:bCs/>
          <w:color w:val="26282F"/>
        </w:rPr>
        <w:t>3. Права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Заведующий архивом вправе: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3.1. Вносить на рассмотрение руководства предприятия и руководителей структурных подразделений предложения по улучшению деятельности архива.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3.2. Запрашивать лично или по поручению директора предприятия у руководителей структурных подразделений и специалистов необходимые информацию и документы.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3.3. Устанавливать служебные обязанности для подчиненных ему работников.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3.4. Подписывать и визировать документы в пределах своей компетенции.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3.5. Вносить на рассмотрение руководителя предприятия предложения: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о наложении материальных и дисциплинарных взысканий на подчиненных ему работников, не соблюдающих или ненадлежащим образом соблюдающих свои должностные обязанности;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lastRenderedPageBreak/>
        <w:t>- о применении поощрений за образцовое выполнение трудовых обязанностей, продолжительную и безупречную работу подчиненных ему работников.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3.6. Требовать от руководителя предприятия оказания содействия в исполнении обязанностей, предусмотренных настоящей должностной инструкцией.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3.7. Взаимодействовать со всеми структурными подразделениями по вопросам работы архива.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- [</w:t>
      </w:r>
      <w:r w:rsidRPr="00005250">
        <w:rPr>
          <w:rFonts w:cstheme="minorHAnsi"/>
          <w:b/>
          <w:bCs/>
          <w:color w:val="26282F"/>
        </w:rPr>
        <w:t>Вписать нужное</w:t>
      </w:r>
      <w:r w:rsidRPr="00005250">
        <w:rPr>
          <w:rFonts w:cstheme="minorHAnsi"/>
        </w:rPr>
        <w:t>].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CF23F2" w:rsidRPr="00005250" w:rsidRDefault="00CF23F2" w:rsidP="00CF23F2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  <w:r w:rsidRPr="00005250">
        <w:rPr>
          <w:rFonts w:cstheme="minorHAnsi"/>
          <w:b/>
          <w:bCs/>
          <w:color w:val="26282F"/>
        </w:rPr>
        <w:t>4. Ответственность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Заведующий архивом несет ответственность: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4.1.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трудовым законодательством Российской Федерации.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4.2. За правонарушения, совершенные в процессе осуществления своей деятельности, - в пределах, определенных административным, уголовным и гражданским законодательством Российской Федерации.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4.3. За причинение материального ущерба - в пределах, определенных трудовым, уголовным и гражданским законодательством Российской Федерации.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 xml:space="preserve">4.4. </w:t>
      </w:r>
      <w:r w:rsidRPr="00005250">
        <w:rPr>
          <w:rFonts w:cstheme="minorHAnsi"/>
          <w:b/>
          <w:bCs/>
        </w:rPr>
        <w:t>[Вписать нужное].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Должностная инструкция разработана в соответствии с [</w:t>
      </w:r>
      <w:r w:rsidRPr="00005250">
        <w:rPr>
          <w:rFonts w:cstheme="minorHAnsi"/>
          <w:b/>
          <w:bCs/>
          <w:color w:val="26282F"/>
        </w:rPr>
        <w:t>наименование, номер и дата документа</w:t>
      </w:r>
      <w:r w:rsidRPr="00005250">
        <w:rPr>
          <w:rFonts w:cstheme="minorHAnsi"/>
        </w:rPr>
        <w:t>].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Руководитель структурного подразделения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[</w:t>
      </w:r>
      <w:r w:rsidRPr="00005250">
        <w:rPr>
          <w:rFonts w:cstheme="minorHAnsi"/>
          <w:b/>
          <w:bCs/>
          <w:color w:val="26282F"/>
        </w:rPr>
        <w:t>инициалы, фамилия</w:t>
      </w:r>
      <w:r w:rsidRPr="00005250">
        <w:rPr>
          <w:rFonts w:cstheme="minorHAnsi"/>
        </w:rPr>
        <w:t>]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[</w:t>
      </w:r>
      <w:r w:rsidRPr="00005250">
        <w:rPr>
          <w:rFonts w:cstheme="minorHAnsi"/>
          <w:b/>
          <w:bCs/>
          <w:color w:val="26282F"/>
        </w:rPr>
        <w:t>подпись</w:t>
      </w:r>
      <w:r w:rsidRPr="00005250">
        <w:rPr>
          <w:rFonts w:cstheme="minorHAnsi"/>
        </w:rPr>
        <w:t>]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[</w:t>
      </w:r>
      <w:r w:rsidRPr="00005250">
        <w:rPr>
          <w:rFonts w:cstheme="minorHAnsi"/>
          <w:b/>
          <w:bCs/>
          <w:color w:val="26282F"/>
        </w:rPr>
        <w:t>число, месяц, год</w:t>
      </w:r>
      <w:r w:rsidRPr="00005250">
        <w:rPr>
          <w:rFonts w:cstheme="minorHAnsi"/>
        </w:rPr>
        <w:t>]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Согласовано: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Начальник юридического отдела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[</w:t>
      </w:r>
      <w:r w:rsidRPr="00005250">
        <w:rPr>
          <w:rFonts w:cstheme="minorHAnsi"/>
          <w:b/>
          <w:bCs/>
          <w:color w:val="26282F"/>
        </w:rPr>
        <w:t>инициалы, фамилия</w:t>
      </w:r>
      <w:r w:rsidRPr="00005250">
        <w:rPr>
          <w:rFonts w:cstheme="minorHAnsi"/>
        </w:rPr>
        <w:t>]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[</w:t>
      </w:r>
      <w:r w:rsidRPr="00005250">
        <w:rPr>
          <w:rFonts w:cstheme="minorHAnsi"/>
          <w:b/>
          <w:bCs/>
          <w:color w:val="26282F"/>
        </w:rPr>
        <w:t>подпись</w:t>
      </w:r>
      <w:r w:rsidRPr="00005250">
        <w:rPr>
          <w:rFonts w:cstheme="minorHAnsi"/>
        </w:rPr>
        <w:t>]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[</w:t>
      </w:r>
      <w:r w:rsidRPr="00005250">
        <w:rPr>
          <w:rFonts w:cstheme="minorHAnsi"/>
          <w:b/>
          <w:bCs/>
          <w:color w:val="26282F"/>
        </w:rPr>
        <w:t>число, месяц, год</w:t>
      </w:r>
      <w:r w:rsidRPr="00005250">
        <w:rPr>
          <w:rFonts w:cstheme="minorHAnsi"/>
        </w:rPr>
        <w:t>]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С инструкцией ознакомлен: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[</w:t>
      </w:r>
      <w:r w:rsidRPr="00005250">
        <w:rPr>
          <w:rFonts w:cstheme="minorHAnsi"/>
          <w:b/>
          <w:bCs/>
          <w:color w:val="26282F"/>
        </w:rPr>
        <w:t>инициалы, фамилия</w:t>
      </w:r>
      <w:r w:rsidRPr="00005250">
        <w:rPr>
          <w:rFonts w:cstheme="minorHAnsi"/>
        </w:rPr>
        <w:t>]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[</w:t>
      </w:r>
      <w:r w:rsidRPr="00005250">
        <w:rPr>
          <w:rFonts w:cstheme="minorHAnsi"/>
          <w:b/>
          <w:bCs/>
          <w:color w:val="26282F"/>
        </w:rPr>
        <w:t>подпись</w:t>
      </w:r>
      <w:r w:rsidRPr="00005250">
        <w:rPr>
          <w:rFonts w:cstheme="minorHAnsi"/>
        </w:rPr>
        <w:t>]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05250">
        <w:rPr>
          <w:rFonts w:cstheme="minorHAnsi"/>
        </w:rPr>
        <w:t>[</w:t>
      </w:r>
      <w:r w:rsidRPr="00005250">
        <w:rPr>
          <w:rFonts w:cstheme="minorHAnsi"/>
          <w:b/>
          <w:bCs/>
          <w:color w:val="26282F"/>
        </w:rPr>
        <w:t>число, месяц, год</w:t>
      </w:r>
      <w:r w:rsidRPr="00005250">
        <w:rPr>
          <w:rFonts w:cstheme="minorHAnsi"/>
        </w:rPr>
        <w:t>]</w:t>
      </w:r>
    </w:p>
    <w:p w:rsidR="00CF23F2" w:rsidRPr="00005250" w:rsidRDefault="00CF23F2" w:rsidP="00CF23F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BA7D7E" w:rsidRPr="00005250" w:rsidRDefault="00BA7D7E">
      <w:pPr>
        <w:rPr>
          <w:rFonts w:cstheme="minorHAnsi"/>
        </w:rPr>
      </w:pPr>
    </w:p>
    <w:sectPr w:rsidR="00BA7D7E" w:rsidRPr="00005250" w:rsidSect="00005250">
      <w:pgSz w:w="12240" w:h="15840"/>
      <w:pgMar w:top="322" w:right="850" w:bottom="77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F2"/>
    <w:rsid w:val="00005250"/>
    <w:rsid w:val="00BA7D7E"/>
    <w:rsid w:val="00C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CEAAC7"/>
  <w15:chartTrackingRefBased/>
  <w15:docId w15:val="{ECE8A172-CC00-4446-A23C-14DA1E66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5518</Characters>
  <Application>Microsoft Office Word</Application>
  <DocSecurity>0</DocSecurity>
  <Lines>104</Lines>
  <Paragraphs>19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2023-12-12T12:32:00Z</dcterms:created>
  <dcterms:modified xsi:type="dcterms:W3CDTF">2023-12-12T12:32:00Z</dcterms:modified>
</cp:coreProperties>
</file>